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79E7C" w14:textId="77777777" w:rsidR="009D461D" w:rsidRPr="009D461D" w:rsidRDefault="009D461D" w:rsidP="009D461D">
      <w:pPr>
        <w:jc w:val="center"/>
        <w:rPr>
          <w:rFonts w:ascii="Times New Roman" w:eastAsia="Times New Roman" w:hAnsi="Times New Roman" w:cs="Times New Roman"/>
        </w:rPr>
      </w:pPr>
      <w:r w:rsidRPr="009D461D">
        <w:rPr>
          <w:rFonts w:ascii="Arial" w:eastAsia="Times New Roman" w:hAnsi="Arial" w:cs="Arial"/>
          <w:b/>
          <w:bCs/>
          <w:color w:val="000000"/>
        </w:rPr>
        <w:t>EVENT CONTRACT </w:t>
      </w:r>
    </w:p>
    <w:p w14:paraId="05580046" w14:textId="77777777" w:rsidR="009D461D" w:rsidRPr="009D461D" w:rsidRDefault="009D461D" w:rsidP="009D461D">
      <w:pPr>
        <w:spacing w:before="253"/>
        <w:jc w:val="center"/>
        <w:rPr>
          <w:rFonts w:ascii="Times New Roman" w:eastAsia="Times New Roman" w:hAnsi="Times New Roman" w:cs="Times New Roman"/>
        </w:rPr>
      </w:pPr>
      <w:r w:rsidRPr="009D461D">
        <w:rPr>
          <w:rFonts w:ascii="Arial" w:eastAsia="Times New Roman" w:hAnsi="Arial" w:cs="Arial"/>
          <w:b/>
          <w:bCs/>
          <w:color w:val="000000"/>
        </w:rPr>
        <w:t>Fred Meijer Heartland Trail (</w:t>
      </w:r>
      <w:r w:rsidRPr="009D461D">
        <w:rPr>
          <w:rFonts w:ascii="Arial" w:eastAsia="Times New Roman" w:hAnsi="Arial" w:cs="Arial"/>
          <w:b/>
          <w:bCs/>
          <w:color w:val="FF0000"/>
        </w:rPr>
        <w:t>revised 2026</w:t>
      </w:r>
      <w:r w:rsidRPr="009D461D">
        <w:rPr>
          <w:rFonts w:ascii="Arial" w:eastAsia="Times New Roman" w:hAnsi="Arial" w:cs="Arial"/>
          <w:b/>
          <w:bCs/>
          <w:color w:val="000000"/>
        </w:rPr>
        <w:t>) </w:t>
      </w:r>
    </w:p>
    <w:p w14:paraId="1C0F2F69" w14:textId="353A74C3" w:rsidR="009D461D" w:rsidRPr="009D461D" w:rsidRDefault="009D461D" w:rsidP="009D461D">
      <w:pPr>
        <w:spacing w:before="253"/>
        <w:rPr>
          <w:rFonts w:ascii="Arial" w:eastAsia="Times New Roman" w:hAnsi="Arial" w:cs="Arial"/>
          <w:sz w:val="20"/>
          <w:szCs w:val="20"/>
        </w:rPr>
      </w:pPr>
      <w:r w:rsidRPr="009D461D">
        <w:rPr>
          <w:rFonts w:ascii="Arial" w:eastAsia="Times New Roman" w:hAnsi="Arial" w:cs="Arial"/>
          <w:color w:val="000000"/>
          <w:sz w:val="20"/>
          <w:szCs w:val="20"/>
        </w:rPr>
        <w:t xml:space="preserve">An “event” means a single, structured, organized, scheduled meeting or occurrence on the Fred Meijer Heartland Trail and the number of people involved is 20 or more individuals.  Less than 20 participants </w:t>
      </w:r>
      <w:r w:rsidRPr="009F1CB0">
        <w:rPr>
          <w:rFonts w:ascii="Arial" w:eastAsia="Times New Roman" w:hAnsi="Arial" w:cs="Arial"/>
          <w:color w:val="000000"/>
          <w:sz w:val="20"/>
          <w:szCs w:val="20"/>
        </w:rPr>
        <w:t>are</w:t>
      </w:r>
      <w:r w:rsidRPr="009D461D">
        <w:rPr>
          <w:rFonts w:ascii="Arial" w:eastAsia="Times New Roman" w:hAnsi="Arial" w:cs="Arial"/>
          <w:color w:val="000000"/>
          <w:sz w:val="20"/>
          <w:szCs w:val="20"/>
        </w:rPr>
        <w:t xml:space="preserve"> not considered an organized event and does not need a contract but should still adhere to the general rules of the trail. Generally speaking, “events” are usually of relatively short duration (hours or one day to one week in length). Examples of events could include, rides, walks, demonstrations, weddings or class projects. There are no races on the FMHT. The trail does not allow exclusive rights and will be shared by individuals outside of the event. </w:t>
      </w:r>
    </w:p>
    <w:p w14:paraId="0D9A888B" w14:textId="77777777" w:rsidR="009D461D" w:rsidRPr="009D461D" w:rsidRDefault="009D461D" w:rsidP="009D461D">
      <w:pPr>
        <w:spacing w:before="249"/>
        <w:ind w:left="13"/>
        <w:rPr>
          <w:rFonts w:ascii="Arial" w:eastAsia="Times New Roman" w:hAnsi="Arial" w:cs="Arial"/>
        </w:rPr>
      </w:pPr>
      <w:r w:rsidRPr="009D461D">
        <w:rPr>
          <w:rFonts w:ascii="Arial" w:eastAsia="Times New Roman" w:hAnsi="Arial" w:cs="Arial"/>
          <w:b/>
          <w:bCs/>
          <w:color w:val="000000"/>
        </w:rPr>
        <w:t>RULES OF AGREEMENT </w:t>
      </w:r>
    </w:p>
    <w:p w14:paraId="7C74F537" w14:textId="5EA405D3" w:rsidR="009D461D" w:rsidRPr="009D461D" w:rsidRDefault="009D461D" w:rsidP="009D461D">
      <w:pPr>
        <w:spacing w:before="253"/>
        <w:ind w:right="421"/>
        <w:rPr>
          <w:rFonts w:ascii="Arial" w:eastAsia="Times New Roman" w:hAnsi="Arial" w:cs="Arial"/>
          <w:sz w:val="20"/>
          <w:szCs w:val="20"/>
        </w:rPr>
      </w:pPr>
      <w:r w:rsidRPr="009F1CB0">
        <w:rPr>
          <w:rFonts w:ascii="Arial" w:eastAsia="Times New Roman" w:hAnsi="Arial" w:cs="Arial"/>
          <w:color w:val="000000"/>
          <w:sz w:val="20"/>
          <w:szCs w:val="20"/>
        </w:rPr>
        <w:t>1. Ap</w:t>
      </w:r>
      <w:r w:rsidRPr="009D461D">
        <w:rPr>
          <w:rFonts w:ascii="Arial" w:eastAsia="Times New Roman" w:hAnsi="Arial" w:cs="Arial"/>
          <w:color w:val="000000"/>
          <w:sz w:val="20"/>
          <w:szCs w:val="20"/>
        </w:rPr>
        <w:t>plication to hold an event must be made prior to the date of the event and approved and signed by a FFMHT Board member. </w:t>
      </w:r>
    </w:p>
    <w:p w14:paraId="6155BFD9" w14:textId="77777777" w:rsidR="009D461D" w:rsidRPr="009F1CB0" w:rsidRDefault="009D461D" w:rsidP="009D461D">
      <w:pPr>
        <w:spacing w:before="334"/>
        <w:ind w:left="10"/>
        <w:rPr>
          <w:rFonts w:ascii="Arial" w:eastAsia="Times New Roman" w:hAnsi="Arial" w:cs="Arial"/>
          <w:color w:val="000000"/>
          <w:sz w:val="20"/>
          <w:szCs w:val="20"/>
        </w:rPr>
      </w:pPr>
      <w:r w:rsidRPr="009D461D">
        <w:rPr>
          <w:rFonts w:ascii="Arial" w:eastAsia="Times New Roman" w:hAnsi="Arial" w:cs="Arial"/>
          <w:color w:val="000000"/>
          <w:sz w:val="20"/>
          <w:szCs w:val="20"/>
        </w:rPr>
        <w:t>2. Applicant is responsible for contacting public safety/towns of event and any permits needed.</w:t>
      </w:r>
    </w:p>
    <w:p w14:paraId="71D7C0B9" w14:textId="7DE2EC9E" w:rsidR="009D461D" w:rsidRPr="009D461D" w:rsidRDefault="009D461D" w:rsidP="009D461D">
      <w:pPr>
        <w:spacing w:before="334"/>
        <w:ind w:left="10"/>
        <w:rPr>
          <w:rFonts w:ascii="Arial" w:eastAsia="Times New Roman" w:hAnsi="Arial" w:cs="Arial"/>
          <w:sz w:val="20"/>
          <w:szCs w:val="20"/>
        </w:rPr>
      </w:pPr>
      <w:r w:rsidRPr="009F1CB0">
        <w:rPr>
          <w:rFonts w:ascii="Arial" w:eastAsia="Times New Roman" w:hAnsi="Arial" w:cs="Arial"/>
          <w:color w:val="000000"/>
          <w:sz w:val="20"/>
          <w:szCs w:val="20"/>
        </w:rPr>
        <w:t>3. A</w:t>
      </w:r>
      <w:r w:rsidRPr="009D461D">
        <w:rPr>
          <w:rFonts w:ascii="Arial" w:eastAsia="Times New Roman" w:hAnsi="Arial" w:cs="Arial"/>
          <w:color w:val="000000"/>
          <w:sz w:val="20"/>
          <w:szCs w:val="20"/>
        </w:rPr>
        <w:t>pplicant and represented group are responsible for clearly marking or signing the courses. Only flour, sidewalk chalk, or removable signage is allowed to direct participants. NO PAINT OR CHALK PAINT IS ALLOWED ON TRAIL. Do not attach markers to trees, structures, and/or signs.   </w:t>
      </w:r>
    </w:p>
    <w:p w14:paraId="7D0961A7" w14:textId="17429FF1" w:rsidR="009D461D" w:rsidRPr="009D461D" w:rsidRDefault="009D461D" w:rsidP="009D461D">
      <w:pPr>
        <w:spacing w:before="337"/>
        <w:ind w:right="506"/>
        <w:rPr>
          <w:rFonts w:ascii="Arial" w:eastAsia="Times New Roman" w:hAnsi="Arial" w:cs="Arial"/>
          <w:sz w:val="20"/>
          <w:szCs w:val="20"/>
        </w:rPr>
      </w:pPr>
      <w:r w:rsidRPr="009F1CB0">
        <w:rPr>
          <w:rFonts w:ascii="Arial" w:eastAsia="Times New Roman" w:hAnsi="Arial" w:cs="Arial"/>
          <w:color w:val="000000"/>
          <w:sz w:val="20"/>
          <w:szCs w:val="20"/>
        </w:rPr>
        <w:t xml:space="preserve">4. The </w:t>
      </w:r>
      <w:r w:rsidRPr="009D461D">
        <w:rPr>
          <w:rFonts w:ascii="Arial" w:eastAsia="Times New Roman" w:hAnsi="Arial" w:cs="Arial"/>
          <w:color w:val="000000"/>
          <w:sz w:val="20"/>
          <w:szCs w:val="20"/>
        </w:rPr>
        <w:t>Event is required to have an individual at road crossings and/or to notify public safety of route and crossings.   </w:t>
      </w:r>
    </w:p>
    <w:p w14:paraId="6BF44BF6" w14:textId="5807D0E6" w:rsidR="009D461D" w:rsidRPr="009D461D" w:rsidRDefault="009D461D" w:rsidP="009D461D">
      <w:pPr>
        <w:spacing w:before="334"/>
        <w:ind w:right="191"/>
        <w:rPr>
          <w:rFonts w:ascii="Arial" w:eastAsia="Times New Roman" w:hAnsi="Arial" w:cs="Arial"/>
          <w:sz w:val="20"/>
          <w:szCs w:val="20"/>
        </w:rPr>
      </w:pPr>
      <w:r w:rsidRPr="009F1CB0">
        <w:rPr>
          <w:rFonts w:ascii="Arial" w:eastAsia="Times New Roman" w:hAnsi="Arial" w:cs="Arial"/>
          <w:color w:val="000000"/>
          <w:sz w:val="20"/>
          <w:szCs w:val="20"/>
        </w:rPr>
        <w:t>5. Ev</w:t>
      </w:r>
      <w:r w:rsidRPr="009D461D">
        <w:rPr>
          <w:rFonts w:ascii="Arial" w:eastAsia="Times New Roman" w:hAnsi="Arial" w:cs="Arial"/>
          <w:color w:val="000000"/>
          <w:sz w:val="20"/>
          <w:szCs w:val="20"/>
        </w:rPr>
        <w:t>ents are required to have a “sweeper” who makes sure all the participants have cleared the course and any garbage and all signage is removed.   </w:t>
      </w:r>
    </w:p>
    <w:p w14:paraId="20A9E2E8" w14:textId="77777777" w:rsidR="00696B73" w:rsidRPr="009F1CB0" w:rsidRDefault="009D461D" w:rsidP="009D461D">
      <w:pPr>
        <w:spacing w:before="334"/>
        <w:ind w:left="9"/>
        <w:rPr>
          <w:rFonts w:ascii="Arial" w:eastAsia="Times New Roman" w:hAnsi="Arial" w:cs="Arial"/>
          <w:color w:val="000000"/>
          <w:sz w:val="20"/>
          <w:szCs w:val="20"/>
        </w:rPr>
      </w:pPr>
      <w:r w:rsidRPr="009D461D">
        <w:rPr>
          <w:rFonts w:ascii="Arial" w:eastAsia="Times New Roman" w:hAnsi="Arial" w:cs="Arial"/>
          <w:color w:val="000000"/>
          <w:sz w:val="20"/>
          <w:szCs w:val="20"/>
        </w:rPr>
        <w:t>6. It is strongly encouraged to set a “cut off” time for any long</w:t>
      </w:r>
      <w:r w:rsidRPr="009F1CB0">
        <w:rPr>
          <w:rFonts w:ascii="Arial" w:eastAsia="Times New Roman" w:hAnsi="Arial" w:cs="Arial"/>
          <w:color w:val="000000"/>
          <w:sz w:val="20"/>
          <w:szCs w:val="20"/>
        </w:rPr>
        <w:t>-</w:t>
      </w:r>
      <w:r w:rsidRPr="009D461D">
        <w:rPr>
          <w:rFonts w:ascii="Arial" w:eastAsia="Times New Roman" w:hAnsi="Arial" w:cs="Arial"/>
          <w:color w:val="000000"/>
          <w:sz w:val="20"/>
          <w:szCs w:val="20"/>
        </w:rPr>
        <w:t>distance events.</w:t>
      </w:r>
    </w:p>
    <w:p w14:paraId="72D20619" w14:textId="2B3E8FC2" w:rsidR="009D461D" w:rsidRPr="009F1CB0" w:rsidRDefault="00696B73" w:rsidP="009D461D">
      <w:pPr>
        <w:spacing w:before="334"/>
        <w:ind w:left="9"/>
        <w:rPr>
          <w:rFonts w:ascii="Arial" w:eastAsia="Times New Roman" w:hAnsi="Arial" w:cs="Arial"/>
          <w:color w:val="000000"/>
          <w:sz w:val="20"/>
          <w:szCs w:val="20"/>
        </w:rPr>
      </w:pPr>
      <w:r w:rsidRPr="009F1CB0">
        <w:rPr>
          <w:rFonts w:ascii="Arial" w:eastAsia="Times New Roman" w:hAnsi="Arial" w:cs="Arial"/>
          <w:color w:val="000000"/>
          <w:sz w:val="20"/>
          <w:szCs w:val="20"/>
        </w:rPr>
        <w:t>7. This permit does</w:t>
      </w:r>
      <w:r w:rsidR="009D461D" w:rsidRPr="009D461D">
        <w:rPr>
          <w:rFonts w:ascii="Arial" w:eastAsia="Times New Roman" w:hAnsi="Arial" w:cs="Arial"/>
          <w:color w:val="000000"/>
          <w:sz w:val="20"/>
          <w:szCs w:val="20"/>
        </w:rPr>
        <w:t> </w:t>
      </w:r>
      <w:r w:rsidRPr="009F1CB0">
        <w:rPr>
          <w:rFonts w:ascii="Arial" w:eastAsia="Times New Roman" w:hAnsi="Arial" w:cs="Arial"/>
          <w:color w:val="000000"/>
          <w:sz w:val="20"/>
          <w:szCs w:val="20"/>
        </w:rPr>
        <w:t>not give exclusive use of the trail. Be prepared to share the trail!</w:t>
      </w:r>
    </w:p>
    <w:p w14:paraId="7E40E69D" w14:textId="5C461E58" w:rsidR="009D461D" w:rsidRPr="009F1CB0" w:rsidRDefault="00696B73" w:rsidP="00696B73">
      <w:pPr>
        <w:spacing w:before="334"/>
        <w:ind w:left="9"/>
        <w:rPr>
          <w:rFonts w:ascii="Arial" w:eastAsia="Times New Roman" w:hAnsi="Arial" w:cs="Arial"/>
          <w:sz w:val="20"/>
          <w:szCs w:val="20"/>
        </w:rPr>
      </w:pPr>
      <w:r w:rsidRPr="009F1CB0">
        <w:rPr>
          <w:rFonts w:ascii="Arial" w:eastAsia="Times New Roman" w:hAnsi="Arial" w:cs="Arial"/>
          <w:sz w:val="20"/>
          <w:szCs w:val="20"/>
        </w:rPr>
        <w:t>8. Applicant is responsible for safely procedures, first aid and any required waivers.</w:t>
      </w:r>
    </w:p>
    <w:p w14:paraId="090702B2" w14:textId="1931408E" w:rsidR="00696B73" w:rsidRPr="009D461D" w:rsidRDefault="00696B73" w:rsidP="00696B73">
      <w:pPr>
        <w:spacing w:before="334"/>
        <w:ind w:left="9"/>
        <w:rPr>
          <w:rFonts w:ascii="Arial" w:eastAsia="Times New Roman" w:hAnsi="Arial" w:cs="Arial"/>
          <w:sz w:val="20"/>
          <w:szCs w:val="20"/>
        </w:rPr>
      </w:pPr>
      <w:r w:rsidRPr="009F1CB0">
        <w:rPr>
          <w:rFonts w:ascii="Arial" w:eastAsia="Times New Roman" w:hAnsi="Arial" w:cs="Arial"/>
          <w:sz w:val="20"/>
          <w:szCs w:val="20"/>
        </w:rPr>
        <w:t xml:space="preserve">9. </w:t>
      </w:r>
      <w:r w:rsidRPr="009D461D">
        <w:rPr>
          <w:rFonts w:ascii="Arial" w:eastAsia="Times New Roman" w:hAnsi="Arial" w:cs="Arial"/>
          <w:color w:val="000000"/>
          <w:sz w:val="20"/>
          <w:szCs w:val="20"/>
        </w:rPr>
        <w:t>Applicant is responsible for clean-up. EXAMPLE: water cups, all course markings, etc.   </w:t>
      </w:r>
    </w:p>
    <w:p w14:paraId="1ADC06DB" w14:textId="3F5AC69A" w:rsidR="009D461D" w:rsidRPr="009D461D" w:rsidRDefault="009D461D" w:rsidP="009D461D">
      <w:pPr>
        <w:spacing w:before="339"/>
        <w:ind w:left="12" w:right="615" w:firstLine="5"/>
        <w:rPr>
          <w:rFonts w:ascii="Arial" w:eastAsia="Times New Roman" w:hAnsi="Arial" w:cs="Arial"/>
          <w:sz w:val="20"/>
          <w:szCs w:val="20"/>
        </w:rPr>
      </w:pPr>
      <w:r w:rsidRPr="009D461D">
        <w:rPr>
          <w:rFonts w:ascii="Arial" w:eastAsia="Times New Roman" w:hAnsi="Arial" w:cs="Arial"/>
          <w:color w:val="000000"/>
          <w:sz w:val="20"/>
          <w:szCs w:val="20"/>
        </w:rPr>
        <w:t>10. Applicant and represented group is responsible for any damage done to the trails, trees, grounds, or infrastructure.   </w:t>
      </w:r>
    </w:p>
    <w:p w14:paraId="05FFAFBE" w14:textId="77777777" w:rsidR="009D461D" w:rsidRPr="009D461D" w:rsidRDefault="009D461D" w:rsidP="009D461D">
      <w:pPr>
        <w:spacing w:before="339"/>
        <w:ind w:left="734"/>
        <w:rPr>
          <w:rFonts w:ascii="Times New Roman" w:eastAsia="Times New Roman" w:hAnsi="Times New Roman" w:cs="Times New Roman"/>
        </w:rPr>
      </w:pPr>
      <w:r w:rsidRPr="009D461D">
        <w:rPr>
          <w:rFonts w:ascii="Arial" w:eastAsia="Times New Roman" w:hAnsi="Arial" w:cs="Arial"/>
          <w:color w:val="000000"/>
          <w:sz w:val="22"/>
          <w:szCs w:val="22"/>
          <w:u w:val="single"/>
        </w:rPr>
        <w:t xml:space="preserve">I agree to comply with the above requirements before, during, and after our Event.  </w:t>
      </w:r>
      <w:r w:rsidRPr="009D461D">
        <w:rPr>
          <w:rFonts w:ascii="Arial" w:eastAsia="Times New Roman" w:hAnsi="Arial" w:cs="Arial"/>
          <w:color w:val="000000"/>
          <w:sz w:val="22"/>
          <w:szCs w:val="22"/>
        </w:rPr>
        <w:t>  </w:t>
      </w:r>
    </w:p>
    <w:p w14:paraId="3A1570DD" w14:textId="669D1A96" w:rsidR="009D461D" w:rsidRDefault="009D461D" w:rsidP="00696B73">
      <w:pPr>
        <w:spacing w:before="137"/>
        <w:ind w:left="716" w:right="51" w:firstLine="19"/>
        <w:rPr>
          <w:rFonts w:ascii="Arial" w:eastAsia="Times New Roman" w:hAnsi="Arial" w:cs="Arial"/>
          <w:color w:val="000000"/>
          <w:sz w:val="22"/>
          <w:szCs w:val="22"/>
        </w:rPr>
      </w:pPr>
      <w:r w:rsidRPr="009D461D">
        <w:rPr>
          <w:rFonts w:ascii="Arial" w:eastAsia="Times New Roman" w:hAnsi="Arial" w:cs="Arial"/>
          <w:color w:val="000000"/>
          <w:sz w:val="22"/>
          <w:szCs w:val="22"/>
        </w:rPr>
        <w:t>Name of Event ______________________</w:t>
      </w:r>
      <w:r>
        <w:rPr>
          <w:rFonts w:ascii="Arial" w:eastAsia="Times New Roman" w:hAnsi="Arial" w:cs="Arial"/>
          <w:color w:val="000000"/>
          <w:sz w:val="22"/>
          <w:szCs w:val="22"/>
        </w:rPr>
        <w:t xml:space="preserve"> </w:t>
      </w:r>
      <w:r w:rsidRPr="009D461D">
        <w:rPr>
          <w:rFonts w:ascii="Arial" w:eastAsia="Times New Roman" w:hAnsi="Arial" w:cs="Arial"/>
          <w:color w:val="000000"/>
          <w:sz w:val="22"/>
          <w:szCs w:val="22"/>
        </w:rPr>
        <w:t xml:space="preserve">Name of Event </w:t>
      </w:r>
      <w:proofErr w:type="spellStart"/>
      <w:r w:rsidRPr="009D461D">
        <w:rPr>
          <w:rFonts w:ascii="Arial" w:eastAsia="Times New Roman" w:hAnsi="Arial" w:cs="Arial"/>
          <w:color w:val="000000"/>
          <w:sz w:val="22"/>
          <w:szCs w:val="22"/>
        </w:rPr>
        <w:t>Coordinator___________________________Date</w:t>
      </w:r>
      <w:proofErr w:type="spellEnd"/>
      <w:r w:rsidRPr="009D461D">
        <w:rPr>
          <w:rFonts w:ascii="Arial" w:eastAsia="Times New Roman" w:hAnsi="Arial" w:cs="Arial"/>
          <w:color w:val="000000"/>
          <w:sz w:val="22"/>
          <w:szCs w:val="22"/>
        </w:rPr>
        <w:t xml:space="preserve"> signed ________ </w:t>
      </w:r>
    </w:p>
    <w:p w14:paraId="4861B8B9" w14:textId="3411CA61" w:rsidR="009D461D" w:rsidRDefault="009D461D" w:rsidP="00696B73">
      <w:pPr>
        <w:spacing w:before="137"/>
        <w:ind w:left="716" w:right="51" w:firstLine="19"/>
        <w:rPr>
          <w:rFonts w:ascii="Arial" w:eastAsia="Times New Roman" w:hAnsi="Arial" w:cs="Arial"/>
          <w:color w:val="000000"/>
          <w:sz w:val="22"/>
          <w:szCs w:val="22"/>
        </w:rPr>
      </w:pPr>
      <w:r w:rsidRPr="009D461D">
        <w:rPr>
          <w:rFonts w:ascii="Arial" w:eastAsia="Times New Roman" w:hAnsi="Arial" w:cs="Arial"/>
          <w:color w:val="000000"/>
          <w:sz w:val="22"/>
          <w:szCs w:val="22"/>
        </w:rPr>
        <w:t>Date of Event /Timeframe ___________Organization involved ______________________________</w:t>
      </w:r>
    </w:p>
    <w:p w14:paraId="011913D0" w14:textId="47CF1AA5" w:rsidR="00182494" w:rsidRPr="009F1CB0" w:rsidRDefault="009D461D" w:rsidP="009F1CB0">
      <w:pPr>
        <w:spacing w:before="137"/>
        <w:ind w:left="716" w:right="51" w:firstLine="19"/>
        <w:rPr>
          <w:rFonts w:ascii="Times New Roman" w:eastAsia="Times New Roman" w:hAnsi="Times New Roman" w:cs="Times New Roman"/>
        </w:rPr>
      </w:pPr>
      <w:r w:rsidRPr="009D461D">
        <w:rPr>
          <w:rFonts w:ascii="Arial" w:eastAsia="Times New Roman" w:hAnsi="Arial" w:cs="Arial"/>
          <w:color w:val="000000"/>
          <w:sz w:val="22"/>
          <w:szCs w:val="22"/>
        </w:rPr>
        <w:t xml:space="preserve">FFMHT Representative </w:t>
      </w:r>
      <w:proofErr w:type="gramStart"/>
      <w:r w:rsidRPr="009D461D">
        <w:rPr>
          <w:rFonts w:ascii="Arial" w:eastAsia="Times New Roman" w:hAnsi="Arial" w:cs="Arial"/>
          <w:color w:val="000000"/>
          <w:sz w:val="22"/>
          <w:szCs w:val="22"/>
        </w:rPr>
        <w:t>Approval  _</w:t>
      </w:r>
      <w:proofErr w:type="gramEnd"/>
      <w:r w:rsidRPr="009D461D">
        <w:rPr>
          <w:rFonts w:ascii="Arial" w:eastAsia="Times New Roman" w:hAnsi="Arial" w:cs="Arial"/>
          <w:color w:val="000000"/>
          <w:sz w:val="22"/>
          <w:szCs w:val="22"/>
        </w:rPr>
        <w:t>______________________</w:t>
      </w:r>
      <w:r>
        <w:rPr>
          <w:rFonts w:ascii="Arial" w:eastAsia="Times New Roman" w:hAnsi="Arial" w:cs="Arial"/>
          <w:color w:val="000000"/>
          <w:sz w:val="22"/>
          <w:szCs w:val="22"/>
        </w:rPr>
        <w:t xml:space="preserve"> </w:t>
      </w:r>
      <w:r w:rsidRPr="009D461D">
        <w:rPr>
          <w:rFonts w:ascii="Arial" w:eastAsia="Times New Roman" w:hAnsi="Arial" w:cs="Arial"/>
          <w:color w:val="000000"/>
          <w:sz w:val="22"/>
          <w:szCs w:val="22"/>
        </w:rPr>
        <w:t>Date</w:t>
      </w:r>
      <w:r>
        <w:rPr>
          <w:rFonts w:ascii="Arial" w:eastAsia="Times New Roman" w:hAnsi="Arial" w:cs="Arial"/>
          <w:color w:val="000000"/>
          <w:sz w:val="22"/>
          <w:szCs w:val="22"/>
        </w:rPr>
        <w:t>__________</w:t>
      </w:r>
      <w:bookmarkStart w:id="0" w:name="_GoBack"/>
      <w:bookmarkEnd w:id="0"/>
    </w:p>
    <w:sectPr w:rsidR="00182494" w:rsidRPr="009F1CB0" w:rsidSect="00AD1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61D"/>
    <w:rsid w:val="00696B73"/>
    <w:rsid w:val="009D461D"/>
    <w:rsid w:val="009F1CB0"/>
    <w:rsid w:val="00AB1884"/>
    <w:rsid w:val="00AD1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5372AA"/>
  <w14:defaultImageDpi w14:val="32767"/>
  <w15:chartTrackingRefBased/>
  <w15:docId w15:val="{ED7A2EF5-AC05-3242-A67D-516A519F6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461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53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Hemenway</dc:creator>
  <cp:keywords/>
  <dc:description/>
  <cp:lastModifiedBy>Jane Hemenway</cp:lastModifiedBy>
  <cp:revision>2</cp:revision>
  <dcterms:created xsi:type="dcterms:W3CDTF">2026-10-09T11:26:00Z</dcterms:created>
  <dcterms:modified xsi:type="dcterms:W3CDTF">2026-10-09T11:43:00Z</dcterms:modified>
</cp:coreProperties>
</file>